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6E9E9" w14:textId="77777777" w:rsidR="004A75EB" w:rsidRPr="004A75EB" w:rsidRDefault="004A75EB" w:rsidP="004A75EB">
      <w:pPr>
        <w:jc w:val="center"/>
        <w:rPr>
          <w:rFonts w:asciiTheme="majorHAnsi" w:hAnsiTheme="majorHAnsi" w:cstheme="majorHAnsi"/>
          <w:b/>
        </w:rPr>
      </w:pPr>
      <w:proofErr w:type="spellStart"/>
      <w:r w:rsidRPr="004A75EB">
        <w:rPr>
          <w:rFonts w:asciiTheme="majorHAnsi" w:hAnsiTheme="majorHAnsi" w:cstheme="majorHAnsi"/>
          <w:b/>
        </w:rPr>
        <w:t>AHSC</w:t>
      </w:r>
      <w:proofErr w:type="spellEnd"/>
      <w:r w:rsidRPr="004A75EB">
        <w:rPr>
          <w:rFonts w:asciiTheme="majorHAnsi" w:hAnsiTheme="majorHAnsi" w:cstheme="majorHAnsi"/>
          <w:b/>
        </w:rPr>
        <w:t xml:space="preserve"> </w:t>
      </w:r>
      <w:proofErr w:type="spellStart"/>
      <w:r w:rsidRPr="004A75EB">
        <w:rPr>
          <w:rFonts w:asciiTheme="majorHAnsi" w:hAnsiTheme="majorHAnsi" w:cstheme="majorHAnsi"/>
          <w:b/>
        </w:rPr>
        <w:t>AFP</w:t>
      </w:r>
      <w:proofErr w:type="spellEnd"/>
      <w:r w:rsidRPr="004A75EB">
        <w:rPr>
          <w:rFonts w:asciiTheme="majorHAnsi" w:hAnsiTheme="majorHAnsi" w:cstheme="majorHAnsi"/>
          <w:b/>
        </w:rPr>
        <w:t xml:space="preserve"> Innovation Fund 2019 - 2020</w:t>
      </w:r>
    </w:p>
    <w:p w14:paraId="52E8692F" w14:textId="77777777" w:rsidR="004A75EB" w:rsidRPr="004A75EB" w:rsidRDefault="004A75EB" w:rsidP="004A75EB">
      <w:pPr>
        <w:jc w:val="center"/>
        <w:rPr>
          <w:rFonts w:asciiTheme="majorHAnsi" w:hAnsiTheme="majorHAnsi" w:cstheme="majorHAnsi"/>
          <w:b/>
        </w:rPr>
      </w:pPr>
      <w:r w:rsidRPr="004A75EB">
        <w:rPr>
          <w:rFonts w:asciiTheme="majorHAnsi" w:hAnsiTheme="majorHAnsi" w:cstheme="majorHAnsi"/>
          <w:b/>
        </w:rPr>
        <w:t>Rules and requirements for submitting proposals:</w:t>
      </w:r>
    </w:p>
    <w:p w14:paraId="39180C3D" w14:textId="77777777" w:rsidR="004A75EB" w:rsidRPr="004A75EB" w:rsidRDefault="004A75EB" w:rsidP="004A75EB">
      <w:pPr>
        <w:rPr>
          <w:rFonts w:asciiTheme="majorHAnsi" w:hAnsiTheme="majorHAnsi" w:cstheme="majorHAnsi"/>
        </w:rPr>
      </w:pPr>
    </w:p>
    <w:p w14:paraId="6A9A43AB" w14:textId="33D17DAA" w:rsidR="004A75EB" w:rsidRP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Must meet one or more of the Innovation Fund criteria</w:t>
      </w:r>
    </w:p>
    <w:p w14:paraId="3B22EA36" w14:textId="76F8E17F" w:rsidR="004A75EB" w:rsidRP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The Project Lead must be a SEAMO-funded physician and have a clearly defined research role</w:t>
      </w:r>
    </w:p>
    <w:p w14:paraId="457FF375" w14:textId="407DDC6C" w:rsidR="004A75EB" w:rsidRP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Only one (1) Principal Investigator (PI) application per SEAMO-funded physician</w:t>
      </w:r>
    </w:p>
    <w:p w14:paraId="58ABA12D" w14:textId="044A2A15" w:rsidR="004A75EB" w:rsidRP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Must discuss the nature of the “Innovative” approach to the assessment or provision of health care that will improve health and/or the delivery of services</w:t>
      </w:r>
    </w:p>
    <w:p w14:paraId="24A42584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Funding will not be provided to industry related/sponsored projects or for any drug trial that is either industry related or where co-funding is available from another funding agency</w:t>
      </w:r>
    </w:p>
    <w:p w14:paraId="3B2532B5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Funding will not be provided for the development of stand-alone databases without an associated, clearly defined, research plan</w:t>
      </w:r>
    </w:p>
    <w:p w14:paraId="2319FE71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This funding is not expected to be used to supplement funding from another source</w:t>
      </w:r>
    </w:p>
    <w:p w14:paraId="2477A961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Only one project will be funded per applicant or research group</w:t>
      </w:r>
    </w:p>
    <w:p w14:paraId="45BBD2CB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A detailed budget request, with justification, will be an integral part of the application</w:t>
      </w:r>
    </w:p>
    <w:p w14:paraId="1CFD3947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Should the implementation of a project require the support of individuals or institutions (such as hospitals), a letter of support should be included with the full proposal</w:t>
      </w:r>
    </w:p>
    <w:p w14:paraId="5B85B85B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Investigators who received monies from the Innovation Fund for two projects in the last five consecutive years will not be eligible to apply to this competition</w:t>
      </w:r>
    </w:p>
    <w:p w14:paraId="73049C5D" w14:textId="0CB21E7D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 xml:space="preserve">Applicants may apply for project funding up to $100,000 (in total) for projects to be completed within two years. Please visit </w:t>
      </w:r>
      <w:hyperlink r:id="rId7" w:history="1">
        <w:r w:rsidR="00C140C0" w:rsidRPr="004E4921">
          <w:rPr>
            <w:rStyle w:val="Hyperlink"/>
            <w:rFonts w:asciiTheme="majorHAnsi" w:hAnsiTheme="majorHAnsi" w:cstheme="majorHAnsi"/>
          </w:rPr>
          <w:t>http://www.ifpoc.org/</w:t>
        </w:r>
      </w:hyperlink>
      <w:r w:rsidR="00C140C0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4A75EB">
        <w:rPr>
          <w:rFonts w:asciiTheme="majorHAnsi" w:hAnsiTheme="majorHAnsi" w:cstheme="majorHAnsi"/>
        </w:rPr>
        <w:t>for information regarding eligible expenses</w:t>
      </w:r>
    </w:p>
    <w:p w14:paraId="50500E71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Funding for physician remuneration will not be considered, however, salary support for a resident/fellowship physician will be considered where that physician is enrolled in the Queen’s Clinical Investigator Program</w:t>
      </w:r>
    </w:p>
    <w:p w14:paraId="4F0929B1" w14:textId="77777777" w:rsid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Funds will generally not be awarded for subject participation. Costs related to results presentation and travel will be limited to $2,000</w:t>
      </w:r>
    </w:p>
    <w:p w14:paraId="50033901" w14:textId="16DD9E28" w:rsidR="005E7AAC" w:rsidRPr="004A75EB" w:rsidRDefault="004A75EB" w:rsidP="004A75E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4A75EB">
        <w:rPr>
          <w:rFonts w:asciiTheme="majorHAnsi" w:hAnsiTheme="majorHAnsi" w:cstheme="majorHAnsi"/>
        </w:rPr>
        <w:t>While multi-</w:t>
      </w:r>
      <w:proofErr w:type="spellStart"/>
      <w:r w:rsidRPr="004A75EB">
        <w:rPr>
          <w:rFonts w:asciiTheme="majorHAnsi" w:hAnsiTheme="majorHAnsi" w:cstheme="majorHAnsi"/>
        </w:rPr>
        <w:t>centre</w:t>
      </w:r>
      <w:proofErr w:type="spellEnd"/>
      <w:r w:rsidRPr="004A75EB">
        <w:rPr>
          <w:rFonts w:asciiTheme="majorHAnsi" w:hAnsiTheme="majorHAnsi" w:cstheme="majorHAnsi"/>
        </w:rPr>
        <w:t xml:space="preserve"> collaborations are encouraged, the expectation for this award is that the great majority of funds will be expended within the SEAMO </w:t>
      </w:r>
      <w:proofErr w:type="spellStart"/>
      <w:r w:rsidRPr="004A75EB">
        <w:rPr>
          <w:rFonts w:asciiTheme="majorHAnsi" w:hAnsiTheme="majorHAnsi" w:cstheme="majorHAnsi"/>
        </w:rPr>
        <w:t>AHSC</w:t>
      </w:r>
      <w:proofErr w:type="spellEnd"/>
    </w:p>
    <w:sectPr w:rsidR="005E7AAC" w:rsidRPr="004A75EB" w:rsidSect="009031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B16A" w14:textId="77777777" w:rsidR="008F6B60" w:rsidRDefault="008F6B60" w:rsidP="00A3314B">
      <w:r>
        <w:separator/>
      </w:r>
    </w:p>
  </w:endnote>
  <w:endnote w:type="continuationSeparator" w:id="0">
    <w:p w14:paraId="5CD1735E" w14:textId="77777777" w:rsidR="008F6B60" w:rsidRDefault="008F6B60" w:rsidP="00A3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4DA4" w14:textId="0B6021A0" w:rsidR="008D644C" w:rsidRDefault="008D644C">
    <w:pPr>
      <w:pStyle w:val="Footer"/>
    </w:pPr>
    <w:r>
      <w:rPr>
        <w:noProof/>
        <w:lang w:val="en-CA" w:eastAsia="en-CA"/>
      </w:rPr>
      <w:drawing>
        <wp:anchor distT="152400" distB="152400" distL="152400" distR="152400" simplePos="0" relativeHeight="251661312" behindDoc="1" locked="0" layoutInCell="1" allowOverlap="1" wp14:anchorId="01F6AA88" wp14:editId="070EA9D4">
          <wp:simplePos x="0" y="0"/>
          <wp:positionH relativeFrom="page">
            <wp:posOffset>19050</wp:posOffset>
          </wp:positionH>
          <wp:positionV relativeFrom="page">
            <wp:posOffset>9469755</wp:posOffset>
          </wp:positionV>
          <wp:extent cx="7772400" cy="609600"/>
          <wp:effectExtent l="0" t="0" r="0" b="0"/>
          <wp:wrapNone/>
          <wp:docPr id="3" name="officeArt object" descr="Macintosh HD:Users:larry:Documents: 1 current projects:15-0025 - Health Sciences - SEAMO toolkit:pictures:SEAMO letterhead wor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cintosh HD:Users:larry:Documents: 1 current projects:15-0025 - Health Sciences - SEAMO toolkit:pictures:SEAMO letterhead wordmark.png" descr="Macintosh HD:Users:larry:Documents: 1 current projects:15-0025 - Health Sciences - SEAMO toolkit:pictures:SEAMO letterhead wordmar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A8DD" w14:textId="2F62F82B" w:rsidR="008D644C" w:rsidRDefault="008D644C">
    <w:pPr>
      <w:pStyle w:val="Footer"/>
    </w:pPr>
    <w:r>
      <w:rPr>
        <w:noProof/>
        <w:lang w:val="en-CA" w:eastAsia="en-CA"/>
      </w:rPr>
      <w:drawing>
        <wp:anchor distT="152400" distB="152400" distL="152400" distR="152400" simplePos="0" relativeHeight="251665408" behindDoc="1" locked="0" layoutInCell="1" allowOverlap="1" wp14:anchorId="02D7536E" wp14:editId="4F923271">
          <wp:simplePos x="0" y="0"/>
          <wp:positionH relativeFrom="page">
            <wp:posOffset>0</wp:posOffset>
          </wp:positionH>
          <wp:positionV relativeFrom="page">
            <wp:posOffset>9441180</wp:posOffset>
          </wp:positionV>
          <wp:extent cx="7772400" cy="609600"/>
          <wp:effectExtent l="0" t="0" r="0" b="0"/>
          <wp:wrapNone/>
          <wp:docPr id="4" name="officeArt object" descr="Macintosh HD:Users:larry:Documents: 1 current projects:15-0025 - Health Sciences - SEAMO toolkit:pictures:SEAMO letterhead wor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cintosh HD:Users:larry:Documents: 1 current projects:15-0025 - Health Sciences - SEAMO toolkit:pictures:SEAMO letterhead wordmark.png" descr="Macintosh HD:Users:larry:Documents: 1 current projects:15-0025 - Health Sciences - SEAMO toolkit:pictures:SEAMO letterhead wordmar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31ABD" w14:textId="77777777" w:rsidR="008F6B60" w:rsidRDefault="008F6B60" w:rsidP="00A3314B">
      <w:r>
        <w:separator/>
      </w:r>
    </w:p>
  </w:footnote>
  <w:footnote w:type="continuationSeparator" w:id="0">
    <w:p w14:paraId="52405ED9" w14:textId="77777777" w:rsidR="008F6B60" w:rsidRDefault="008F6B60" w:rsidP="00A3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A260" w14:textId="28573E67" w:rsidR="008F6B60" w:rsidRPr="008D644C" w:rsidRDefault="008D644C" w:rsidP="008D644C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8D644C">
      <w:rPr>
        <w:rFonts w:asciiTheme="majorHAnsi" w:hAnsiTheme="majorHAnsi" w:cstheme="majorHAnsi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355D049" wp14:editId="707ABE42">
          <wp:simplePos x="0" y="0"/>
          <wp:positionH relativeFrom="column">
            <wp:posOffset>-495300</wp:posOffset>
          </wp:positionH>
          <wp:positionV relativeFrom="paragraph">
            <wp:posOffset>-190500</wp:posOffset>
          </wp:positionV>
          <wp:extent cx="781050" cy="460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2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 w:cstheme="majorHAnsi"/>
        </w:rPr>
        <w:id w:val="-1318336367"/>
        <w:docPartObj>
          <w:docPartGallery w:val="Page Numbers (Top of Page)"/>
          <w:docPartUnique/>
        </w:docPartObj>
      </w:sdtPr>
      <w:sdtEndPr/>
      <w:sdtContent>
        <w:r>
          <w:rPr>
            <w:rFonts w:asciiTheme="majorHAnsi" w:hAnsiTheme="majorHAnsi" w:cstheme="majorHAnsi"/>
            <w:szCs w:val="20"/>
          </w:rPr>
          <w:t xml:space="preserve">     </w:t>
        </w:r>
        <w:r w:rsidRPr="008D644C">
          <w:rPr>
            <w:rFonts w:asciiTheme="majorHAnsi" w:hAnsiTheme="majorHAnsi" w:cstheme="majorHAnsi"/>
            <w:b/>
            <w:szCs w:val="20"/>
          </w:rPr>
          <w:t>SEAMO Clinical Research Fellowship Program Terms of Reference</w:t>
        </w:r>
        <w:r>
          <w:rPr>
            <w:rFonts w:asciiTheme="majorHAnsi" w:hAnsiTheme="majorHAnsi" w:cstheme="majorHAnsi"/>
            <w:szCs w:val="20"/>
          </w:rPr>
          <w:t xml:space="preserve">    </w:t>
        </w:r>
        <w:r w:rsidRPr="008D644C">
          <w:rPr>
            <w:rFonts w:asciiTheme="majorHAnsi" w:hAnsiTheme="majorHAnsi" w:cstheme="majorHAnsi"/>
          </w:rPr>
          <w:t xml:space="preserve">Page </w:t>
        </w:r>
        <w:r w:rsidRPr="008D644C">
          <w:rPr>
            <w:rFonts w:asciiTheme="majorHAnsi" w:hAnsiTheme="majorHAnsi" w:cstheme="majorHAnsi"/>
            <w:bCs/>
          </w:rPr>
          <w:fldChar w:fldCharType="begin"/>
        </w:r>
        <w:r w:rsidRPr="008D644C">
          <w:rPr>
            <w:rFonts w:asciiTheme="majorHAnsi" w:hAnsiTheme="majorHAnsi" w:cstheme="majorHAnsi"/>
            <w:bCs/>
          </w:rPr>
          <w:instrText xml:space="preserve"> PAGE </w:instrText>
        </w:r>
        <w:r w:rsidRPr="008D644C">
          <w:rPr>
            <w:rFonts w:asciiTheme="majorHAnsi" w:hAnsiTheme="majorHAnsi" w:cstheme="majorHAnsi"/>
            <w:bCs/>
          </w:rPr>
          <w:fldChar w:fldCharType="separate"/>
        </w:r>
        <w:r w:rsidR="004A75EB">
          <w:rPr>
            <w:rFonts w:asciiTheme="majorHAnsi" w:hAnsiTheme="majorHAnsi" w:cstheme="majorHAnsi"/>
            <w:bCs/>
            <w:noProof/>
          </w:rPr>
          <w:t>2</w:t>
        </w:r>
        <w:r w:rsidRPr="008D644C">
          <w:rPr>
            <w:rFonts w:asciiTheme="majorHAnsi" w:hAnsiTheme="majorHAnsi" w:cstheme="majorHAnsi"/>
            <w:bCs/>
          </w:rPr>
          <w:fldChar w:fldCharType="end"/>
        </w:r>
        <w:r w:rsidRPr="008D644C">
          <w:rPr>
            <w:rFonts w:asciiTheme="majorHAnsi" w:hAnsiTheme="majorHAnsi" w:cstheme="majorHAnsi"/>
          </w:rPr>
          <w:t xml:space="preserve"> of </w:t>
        </w:r>
        <w:r w:rsidRPr="008D644C">
          <w:rPr>
            <w:rFonts w:asciiTheme="majorHAnsi" w:hAnsiTheme="majorHAnsi" w:cstheme="majorHAnsi"/>
            <w:bCs/>
          </w:rPr>
          <w:fldChar w:fldCharType="begin"/>
        </w:r>
        <w:r w:rsidRPr="008D644C">
          <w:rPr>
            <w:rFonts w:asciiTheme="majorHAnsi" w:hAnsiTheme="majorHAnsi" w:cstheme="majorHAnsi"/>
            <w:bCs/>
          </w:rPr>
          <w:instrText xml:space="preserve"> NUMPAGES  </w:instrText>
        </w:r>
        <w:r w:rsidRPr="008D644C">
          <w:rPr>
            <w:rFonts w:asciiTheme="majorHAnsi" w:hAnsiTheme="majorHAnsi" w:cstheme="majorHAnsi"/>
            <w:bCs/>
          </w:rPr>
          <w:fldChar w:fldCharType="separate"/>
        </w:r>
        <w:r w:rsidR="004A75EB">
          <w:rPr>
            <w:rFonts w:asciiTheme="majorHAnsi" w:hAnsiTheme="majorHAnsi" w:cstheme="majorHAnsi"/>
            <w:bCs/>
            <w:noProof/>
          </w:rPr>
          <w:t>2</w:t>
        </w:r>
        <w:r w:rsidRPr="008D644C">
          <w:rPr>
            <w:rFonts w:asciiTheme="majorHAnsi" w:hAnsiTheme="majorHAnsi" w:cstheme="majorHAnsi"/>
            <w:bCs/>
          </w:rPr>
          <w:fldChar w:fldCharType="end"/>
        </w:r>
      </w:sdtContent>
    </w:sdt>
  </w:p>
  <w:p w14:paraId="675DBC96" w14:textId="77777777" w:rsidR="00000000" w:rsidRDefault="00C140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BA48" w14:textId="32DE465E" w:rsidR="005E7AAC" w:rsidRPr="008D644C" w:rsidRDefault="008D644C" w:rsidP="008D644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143E5320" wp14:editId="248FF419">
          <wp:simplePos x="0" y="0"/>
          <wp:positionH relativeFrom="column">
            <wp:posOffset>3571875</wp:posOffset>
          </wp:positionH>
          <wp:positionV relativeFrom="paragraph">
            <wp:posOffset>-190500</wp:posOffset>
          </wp:positionV>
          <wp:extent cx="1968500" cy="46015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MO horizontal no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46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5AC"/>
    <w:multiLevelType w:val="hybridMultilevel"/>
    <w:tmpl w:val="0298D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AFC"/>
    <w:multiLevelType w:val="multilevel"/>
    <w:tmpl w:val="1D0E2D94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A624F"/>
    <w:multiLevelType w:val="hybridMultilevel"/>
    <w:tmpl w:val="77462C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3BB7"/>
    <w:multiLevelType w:val="hybridMultilevel"/>
    <w:tmpl w:val="154EC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2486"/>
    <w:multiLevelType w:val="hybridMultilevel"/>
    <w:tmpl w:val="BC7C943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1ED2D2B"/>
    <w:multiLevelType w:val="hybridMultilevel"/>
    <w:tmpl w:val="1D0E2D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B557E4"/>
    <w:multiLevelType w:val="hybridMultilevel"/>
    <w:tmpl w:val="24E24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A25"/>
    <w:multiLevelType w:val="hybridMultilevel"/>
    <w:tmpl w:val="85AC93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1B727A"/>
    <w:multiLevelType w:val="multilevel"/>
    <w:tmpl w:val="4560D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E15173"/>
    <w:multiLevelType w:val="hybridMultilevel"/>
    <w:tmpl w:val="DBAC0B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D8026C0"/>
    <w:multiLevelType w:val="hybridMultilevel"/>
    <w:tmpl w:val="A0A8C7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2E269B"/>
    <w:multiLevelType w:val="multilevel"/>
    <w:tmpl w:val="154EC59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E3148"/>
    <w:multiLevelType w:val="multilevel"/>
    <w:tmpl w:val="B5A2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8AB008A"/>
    <w:multiLevelType w:val="multilevel"/>
    <w:tmpl w:val="9CDAF36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ADC2CFE"/>
    <w:multiLevelType w:val="multilevel"/>
    <w:tmpl w:val="85AC934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D43C2B"/>
    <w:multiLevelType w:val="hybridMultilevel"/>
    <w:tmpl w:val="852C8C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7E18F8"/>
    <w:multiLevelType w:val="hybridMultilevel"/>
    <w:tmpl w:val="0DD633BE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7">
      <w:start w:val="1"/>
      <w:numFmt w:val="lowerLetter"/>
      <w:lvlText w:val="%3)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 w15:restartNumberingAfterBreak="0">
    <w:nsid w:val="65373809"/>
    <w:multiLevelType w:val="hybridMultilevel"/>
    <w:tmpl w:val="D0ACD3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7">
      <w:start w:val="1"/>
      <w:numFmt w:val="lowerLetter"/>
      <w:lvlText w:val="%3)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526E64"/>
    <w:multiLevelType w:val="hybridMultilevel"/>
    <w:tmpl w:val="6E8A479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164ADA"/>
    <w:multiLevelType w:val="hybridMultilevel"/>
    <w:tmpl w:val="BE5A2D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DD31C4"/>
    <w:multiLevelType w:val="hybridMultilevel"/>
    <w:tmpl w:val="E51290CE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724100E8"/>
    <w:multiLevelType w:val="hybridMultilevel"/>
    <w:tmpl w:val="0170A6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D02E38"/>
    <w:multiLevelType w:val="hybridMultilevel"/>
    <w:tmpl w:val="9BB03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8"/>
  </w:num>
  <w:num w:numId="6">
    <w:abstractNumId w:val="10"/>
  </w:num>
  <w:num w:numId="7">
    <w:abstractNumId w:val="5"/>
  </w:num>
  <w:num w:numId="8">
    <w:abstractNumId w:val="1"/>
  </w:num>
  <w:num w:numId="9">
    <w:abstractNumId w:val="17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22"/>
  </w:num>
  <w:num w:numId="15">
    <w:abstractNumId w:val="2"/>
  </w:num>
  <w:num w:numId="16">
    <w:abstractNumId w:val="21"/>
  </w:num>
  <w:num w:numId="17">
    <w:abstractNumId w:val="3"/>
  </w:num>
  <w:num w:numId="18">
    <w:abstractNumId w:val="11"/>
  </w:num>
  <w:num w:numId="19">
    <w:abstractNumId w:val="13"/>
  </w:num>
  <w:num w:numId="20">
    <w:abstractNumId w:val="9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2"/>
    <w:rsid w:val="00017A89"/>
    <w:rsid w:val="000E09D6"/>
    <w:rsid w:val="000E0EF7"/>
    <w:rsid w:val="001C5408"/>
    <w:rsid w:val="0030154B"/>
    <w:rsid w:val="00302CA6"/>
    <w:rsid w:val="00325AF3"/>
    <w:rsid w:val="0039086F"/>
    <w:rsid w:val="003B3E24"/>
    <w:rsid w:val="004A75EB"/>
    <w:rsid w:val="004B7222"/>
    <w:rsid w:val="004F1B63"/>
    <w:rsid w:val="00582192"/>
    <w:rsid w:val="005E7AAC"/>
    <w:rsid w:val="006505E7"/>
    <w:rsid w:val="00686B74"/>
    <w:rsid w:val="006A4A72"/>
    <w:rsid w:val="00771BE0"/>
    <w:rsid w:val="00776625"/>
    <w:rsid w:val="00861618"/>
    <w:rsid w:val="008667CC"/>
    <w:rsid w:val="008D644C"/>
    <w:rsid w:val="008E2F27"/>
    <w:rsid w:val="008F6B60"/>
    <w:rsid w:val="00903179"/>
    <w:rsid w:val="009D629F"/>
    <w:rsid w:val="009E4552"/>
    <w:rsid w:val="00A3314B"/>
    <w:rsid w:val="00A80B05"/>
    <w:rsid w:val="00B11B98"/>
    <w:rsid w:val="00C140C0"/>
    <w:rsid w:val="00C3270B"/>
    <w:rsid w:val="00D57A88"/>
    <w:rsid w:val="00EE1E75"/>
    <w:rsid w:val="00F44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0F11924"/>
  <w15:docId w15:val="{1264DF25-4700-493C-82D1-B7CA98B8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6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4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poc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Faculty of Health Sciences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 Valarezo</dc:creator>
  <cp:lastModifiedBy>Hollie Knapp-Fisher</cp:lastModifiedBy>
  <cp:revision>3</cp:revision>
  <cp:lastPrinted>2019-08-08T12:53:00Z</cp:lastPrinted>
  <dcterms:created xsi:type="dcterms:W3CDTF">2019-08-08T14:17:00Z</dcterms:created>
  <dcterms:modified xsi:type="dcterms:W3CDTF">2019-08-08T14:21:00Z</dcterms:modified>
</cp:coreProperties>
</file>